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E13A" w14:textId="16EB2910" w:rsidR="003B76E4" w:rsidRPr="004E4B9E" w:rsidRDefault="00D448D1">
      <w:pPr>
        <w:rPr>
          <w:szCs w:val="24"/>
        </w:rPr>
      </w:pPr>
      <w:r w:rsidRPr="004E4B9E">
        <w:rPr>
          <w:szCs w:val="24"/>
        </w:rPr>
        <w:t>I believe w</w:t>
      </w:r>
      <w:r w:rsidR="00F6130F" w:rsidRPr="004E4B9E">
        <w:rPr>
          <w:szCs w:val="24"/>
        </w:rPr>
        <w:t>e are all agreed in supporting a Holocaust memorial</w:t>
      </w:r>
      <w:r w:rsidRPr="004E4B9E">
        <w:rPr>
          <w:szCs w:val="24"/>
        </w:rPr>
        <w:t xml:space="preserve"> in London. </w:t>
      </w:r>
    </w:p>
    <w:p w14:paraId="656C07C1" w14:textId="77777777" w:rsidR="00F6130F" w:rsidRPr="004E4B9E" w:rsidRDefault="00F6130F">
      <w:pPr>
        <w:rPr>
          <w:szCs w:val="24"/>
        </w:rPr>
      </w:pPr>
      <w:r w:rsidRPr="004E4B9E">
        <w:rPr>
          <w:szCs w:val="24"/>
        </w:rPr>
        <w:t>The argument is about where the memorial should be.</w:t>
      </w:r>
    </w:p>
    <w:p w14:paraId="7B4478E3" w14:textId="691C46B3" w:rsidR="00F6130F" w:rsidRPr="004E4B9E" w:rsidRDefault="00F6130F">
      <w:pPr>
        <w:rPr>
          <w:szCs w:val="24"/>
        </w:rPr>
      </w:pPr>
      <w:r w:rsidRPr="004E4B9E">
        <w:rPr>
          <w:szCs w:val="24"/>
        </w:rPr>
        <w:t xml:space="preserve">I support strongly the proposed Imperial War </w:t>
      </w:r>
      <w:r w:rsidR="00D448D1" w:rsidRPr="004E4B9E">
        <w:rPr>
          <w:szCs w:val="24"/>
        </w:rPr>
        <w:t>M</w:t>
      </w:r>
      <w:r w:rsidRPr="004E4B9E">
        <w:rPr>
          <w:szCs w:val="24"/>
        </w:rPr>
        <w:t>useum site.  It provides</w:t>
      </w:r>
      <w:proofErr w:type="gramStart"/>
      <w:r w:rsidR="00C71FA1" w:rsidRPr="004E4B9E">
        <w:rPr>
          <w:szCs w:val="24"/>
        </w:rPr>
        <w:t>,</w:t>
      </w:r>
      <w:r w:rsidRPr="004E4B9E">
        <w:rPr>
          <w:szCs w:val="24"/>
        </w:rPr>
        <w:t xml:space="preserve"> in particular, plenty</w:t>
      </w:r>
      <w:proofErr w:type="gramEnd"/>
      <w:r w:rsidRPr="004E4B9E">
        <w:rPr>
          <w:szCs w:val="24"/>
        </w:rPr>
        <w:t xml:space="preserve"> of parking space for visitors and </w:t>
      </w:r>
      <w:r w:rsidR="00D448D1" w:rsidRPr="004E4B9E">
        <w:rPr>
          <w:szCs w:val="24"/>
        </w:rPr>
        <w:t xml:space="preserve">inside and outside </w:t>
      </w:r>
      <w:r w:rsidRPr="004E4B9E">
        <w:rPr>
          <w:szCs w:val="24"/>
        </w:rPr>
        <w:t xml:space="preserve">space for displays/exhibitions. The Imperial War Museum </w:t>
      </w:r>
      <w:r w:rsidR="00D448D1" w:rsidRPr="004E4B9E">
        <w:rPr>
          <w:szCs w:val="24"/>
        </w:rPr>
        <w:t xml:space="preserve">also </w:t>
      </w:r>
      <w:r w:rsidRPr="004E4B9E">
        <w:rPr>
          <w:szCs w:val="24"/>
        </w:rPr>
        <w:t>wants to h</w:t>
      </w:r>
      <w:r w:rsidR="00D448D1" w:rsidRPr="004E4B9E">
        <w:rPr>
          <w:szCs w:val="24"/>
        </w:rPr>
        <w:t>ouse</w:t>
      </w:r>
      <w:r w:rsidRPr="004E4B9E">
        <w:rPr>
          <w:szCs w:val="24"/>
        </w:rPr>
        <w:t xml:space="preserve"> the Holocaust Memorial.</w:t>
      </w:r>
    </w:p>
    <w:p w14:paraId="5189C833" w14:textId="7CD12773" w:rsidR="00F6130F" w:rsidRPr="004E4B9E" w:rsidRDefault="00F6130F">
      <w:pPr>
        <w:rPr>
          <w:szCs w:val="24"/>
        </w:rPr>
      </w:pPr>
      <w:r w:rsidRPr="004E4B9E">
        <w:rPr>
          <w:szCs w:val="24"/>
        </w:rPr>
        <w:t>There are several powerful arguments against Victoria Tower Gardens as a site.</w:t>
      </w:r>
    </w:p>
    <w:p w14:paraId="05DA2C67" w14:textId="490BA065" w:rsidR="00F6130F" w:rsidRPr="004E4B9E" w:rsidRDefault="00D448D1">
      <w:pPr>
        <w:rPr>
          <w:szCs w:val="24"/>
        </w:rPr>
      </w:pPr>
      <w:r w:rsidRPr="004E4B9E">
        <w:rPr>
          <w:szCs w:val="24"/>
        </w:rPr>
        <w:t>It</w:t>
      </w:r>
      <w:r w:rsidR="00F6130F" w:rsidRPr="004E4B9E">
        <w:rPr>
          <w:szCs w:val="24"/>
        </w:rPr>
        <w:t xml:space="preserve"> is an important </w:t>
      </w:r>
      <w:r w:rsidRPr="004E4B9E">
        <w:rPr>
          <w:szCs w:val="24"/>
        </w:rPr>
        <w:t>green space area</w:t>
      </w:r>
      <w:r w:rsidR="00F6130F" w:rsidRPr="004E4B9E">
        <w:rPr>
          <w:szCs w:val="24"/>
        </w:rPr>
        <w:t xml:space="preserve"> for </w:t>
      </w:r>
      <w:proofErr w:type="gramStart"/>
      <w:r w:rsidR="00F6130F" w:rsidRPr="004E4B9E">
        <w:rPr>
          <w:szCs w:val="24"/>
        </w:rPr>
        <w:t>local residents</w:t>
      </w:r>
      <w:proofErr w:type="gramEnd"/>
      <w:r w:rsidR="00F6130F" w:rsidRPr="004E4B9E">
        <w:rPr>
          <w:szCs w:val="24"/>
        </w:rPr>
        <w:t xml:space="preserve"> and employees – to exercise; to eat a packed lunch; to walk their dog </w:t>
      </w:r>
      <w:r w:rsidRPr="004E4B9E">
        <w:rPr>
          <w:szCs w:val="24"/>
        </w:rPr>
        <w:t>etc.</w:t>
      </w:r>
    </w:p>
    <w:p w14:paraId="79ADC589" w14:textId="27F5EE4F" w:rsidR="00F6130F" w:rsidRPr="004E4B9E" w:rsidRDefault="00F6130F">
      <w:pPr>
        <w:rPr>
          <w:szCs w:val="24"/>
        </w:rPr>
      </w:pPr>
      <w:r w:rsidRPr="004E4B9E">
        <w:rPr>
          <w:szCs w:val="24"/>
        </w:rPr>
        <w:t xml:space="preserve">If the Holocaust memorial is sited in Victoria Tower gardens visitor coach traffic is likely to cause congestion and </w:t>
      </w:r>
      <w:r w:rsidR="00D448D1" w:rsidRPr="004E4B9E">
        <w:rPr>
          <w:szCs w:val="24"/>
        </w:rPr>
        <w:t xml:space="preserve">to </w:t>
      </w:r>
      <w:r w:rsidRPr="004E4B9E">
        <w:rPr>
          <w:szCs w:val="24"/>
        </w:rPr>
        <w:t xml:space="preserve">disturb </w:t>
      </w:r>
      <w:proofErr w:type="gramStart"/>
      <w:r w:rsidRPr="004E4B9E">
        <w:rPr>
          <w:szCs w:val="24"/>
        </w:rPr>
        <w:t>local residents</w:t>
      </w:r>
      <w:proofErr w:type="gramEnd"/>
      <w:r w:rsidR="00D448D1" w:rsidRPr="004E4B9E">
        <w:rPr>
          <w:szCs w:val="24"/>
        </w:rPr>
        <w:t xml:space="preserve"> and businesses.</w:t>
      </w:r>
    </w:p>
    <w:p w14:paraId="47049945" w14:textId="458C62CC" w:rsidR="00F6130F" w:rsidRPr="004E4B9E" w:rsidRDefault="00F6130F">
      <w:pPr>
        <w:rPr>
          <w:szCs w:val="24"/>
        </w:rPr>
      </w:pPr>
      <w:r w:rsidRPr="004E4B9E">
        <w:rPr>
          <w:szCs w:val="24"/>
        </w:rPr>
        <w:t>The local community has evidenced that it is strongly against Victoria Tower Garden</w:t>
      </w:r>
      <w:r w:rsidR="00C71FA1" w:rsidRPr="004E4B9E">
        <w:rPr>
          <w:szCs w:val="24"/>
        </w:rPr>
        <w:t>s</w:t>
      </w:r>
      <w:r w:rsidRPr="004E4B9E">
        <w:rPr>
          <w:szCs w:val="24"/>
        </w:rPr>
        <w:t xml:space="preserve"> as a site, Westminster Council turned down the planning application – </w:t>
      </w:r>
      <w:r w:rsidR="00D448D1" w:rsidRPr="004E4B9E">
        <w:rPr>
          <w:szCs w:val="24"/>
        </w:rPr>
        <w:t xml:space="preserve">subsequently there has been what I view as </w:t>
      </w:r>
      <w:r w:rsidRPr="004E4B9E">
        <w:rPr>
          <w:szCs w:val="24"/>
        </w:rPr>
        <w:t xml:space="preserve">improper behaviour by </w:t>
      </w:r>
      <w:r w:rsidR="00D448D1" w:rsidRPr="004E4B9E">
        <w:rPr>
          <w:szCs w:val="24"/>
        </w:rPr>
        <w:t>Government</w:t>
      </w:r>
      <w:r w:rsidRPr="004E4B9E">
        <w:rPr>
          <w:szCs w:val="24"/>
        </w:rPr>
        <w:t xml:space="preserve"> </w:t>
      </w:r>
      <w:r w:rsidR="00D448D1" w:rsidRPr="004E4B9E">
        <w:rPr>
          <w:szCs w:val="24"/>
        </w:rPr>
        <w:t xml:space="preserve">in </w:t>
      </w:r>
      <w:r w:rsidRPr="004E4B9E">
        <w:rPr>
          <w:szCs w:val="24"/>
        </w:rPr>
        <w:t xml:space="preserve">overruling </w:t>
      </w:r>
      <w:r w:rsidR="00D448D1" w:rsidRPr="004E4B9E">
        <w:rPr>
          <w:szCs w:val="24"/>
        </w:rPr>
        <w:t xml:space="preserve">Westminster </w:t>
      </w:r>
      <w:r w:rsidRPr="004E4B9E">
        <w:rPr>
          <w:szCs w:val="24"/>
        </w:rPr>
        <w:t>Council</w:t>
      </w:r>
      <w:r w:rsidR="00D448D1" w:rsidRPr="004E4B9E">
        <w:rPr>
          <w:szCs w:val="24"/>
        </w:rPr>
        <w:t>’</w:t>
      </w:r>
      <w:r w:rsidRPr="004E4B9E">
        <w:rPr>
          <w:szCs w:val="24"/>
        </w:rPr>
        <w:t>s decision.</w:t>
      </w:r>
    </w:p>
    <w:p w14:paraId="7D2D654C" w14:textId="35B7147C" w:rsidR="00F6130F" w:rsidRPr="004E4B9E" w:rsidRDefault="00C71FA1">
      <w:pPr>
        <w:rPr>
          <w:szCs w:val="24"/>
        </w:rPr>
      </w:pPr>
      <w:r w:rsidRPr="004E4B9E">
        <w:rPr>
          <w:szCs w:val="24"/>
        </w:rPr>
        <w:t xml:space="preserve">UNECSO advisers opposes the location over visual impact, </w:t>
      </w:r>
      <w:r w:rsidR="00F6130F" w:rsidRPr="004E4B9E">
        <w:rPr>
          <w:szCs w:val="24"/>
        </w:rPr>
        <w:t>The Royal Parks</w:t>
      </w:r>
      <w:r w:rsidRPr="004E4B9E">
        <w:rPr>
          <w:szCs w:val="24"/>
        </w:rPr>
        <w:t xml:space="preserve">, </w:t>
      </w:r>
      <w:r w:rsidR="00F6130F" w:rsidRPr="004E4B9E">
        <w:rPr>
          <w:szCs w:val="24"/>
        </w:rPr>
        <w:t>who own the Park</w:t>
      </w:r>
      <w:r w:rsidR="00D448D1" w:rsidRPr="004E4B9E">
        <w:rPr>
          <w:szCs w:val="24"/>
        </w:rPr>
        <w:t>,</w:t>
      </w:r>
      <w:r w:rsidR="00F6130F" w:rsidRPr="004E4B9E">
        <w:rPr>
          <w:szCs w:val="24"/>
        </w:rPr>
        <w:t xml:space="preserve"> are strongly against the Holocaust memorial location in Victoria Tower gardens</w:t>
      </w:r>
    </w:p>
    <w:p w14:paraId="2A83F8AF" w14:textId="77777777" w:rsidR="00D448D1" w:rsidRPr="004E4B9E" w:rsidRDefault="00F6130F">
      <w:pPr>
        <w:rPr>
          <w:szCs w:val="24"/>
        </w:rPr>
      </w:pPr>
      <w:r w:rsidRPr="004E4B9E">
        <w:rPr>
          <w:szCs w:val="24"/>
        </w:rPr>
        <w:t>The local Jewish Community is opposed to the site and has been the most active and effective in campaigning against</w:t>
      </w:r>
      <w:r w:rsidR="00D448D1" w:rsidRPr="004E4B9E">
        <w:rPr>
          <w:szCs w:val="24"/>
        </w:rPr>
        <w:t>.</w:t>
      </w:r>
    </w:p>
    <w:p w14:paraId="7DD19DDF" w14:textId="7C19F4E4" w:rsidR="00F6130F" w:rsidRPr="004E4B9E" w:rsidRDefault="00D448D1">
      <w:pPr>
        <w:rPr>
          <w:szCs w:val="24"/>
        </w:rPr>
      </w:pPr>
      <w:r w:rsidRPr="004E4B9E">
        <w:rPr>
          <w:szCs w:val="24"/>
        </w:rPr>
        <w:t xml:space="preserve">If Government interference enables the Victoria Tower Garden site to be used, I believe the Conservatives are sure to lose Westminster at the next General Election. The democratic process has registered a clear “no” to using this site. </w:t>
      </w:r>
    </w:p>
    <w:p w14:paraId="0AD4C8BD" w14:textId="4E58A513" w:rsidR="00D0724B" w:rsidRPr="004E4B9E" w:rsidRDefault="00D0724B">
      <w:pPr>
        <w:rPr>
          <w:szCs w:val="24"/>
        </w:rPr>
      </w:pPr>
      <w:r w:rsidRPr="004E4B9E">
        <w:rPr>
          <w:szCs w:val="24"/>
        </w:rPr>
        <w:t>Lord Flight</w:t>
      </w:r>
    </w:p>
    <w:p w14:paraId="39C1AE02" w14:textId="08FF6D55" w:rsidR="00D0724B" w:rsidRPr="004E4B9E" w:rsidRDefault="00982C73">
      <w:pPr>
        <w:rPr>
          <w:szCs w:val="24"/>
        </w:rPr>
      </w:pPr>
      <w:hyperlink r:id="rId7" w:history="1">
        <w:r w:rsidR="00240698">
          <w:rPr>
            <w:rStyle w:val="Hyperlink"/>
            <w:szCs w:val="24"/>
          </w:rPr>
          <w:t>xxxxxxxxxxx</w:t>
        </w:r>
        <w:r w:rsidR="00D0724B" w:rsidRPr="004E4B9E">
          <w:rPr>
            <w:rStyle w:val="Hyperlink"/>
            <w:szCs w:val="24"/>
          </w:rPr>
          <w:t>.com</w:t>
        </w:r>
      </w:hyperlink>
    </w:p>
    <w:p w14:paraId="7CA97E8B" w14:textId="52330706" w:rsidR="00D0724B" w:rsidRPr="004E4B9E" w:rsidRDefault="00D0724B">
      <w:pPr>
        <w:rPr>
          <w:szCs w:val="24"/>
        </w:rPr>
      </w:pPr>
      <w:r w:rsidRPr="004E4B9E">
        <w:rPr>
          <w:szCs w:val="24"/>
        </w:rPr>
        <w:t xml:space="preserve">0207 </w:t>
      </w:r>
      <w:proofErr w:type="spellStart"/>
      <w:r w:rsidR="00240698">
        <w:rPr>
          <w:szCs w:val="24"/>
        </w:rPr>
        <w:t>xxxxxxxxxxx</w:t>
      </w:r>
      <w:proofErr w:type="spellEnd"/>
    </w:p>
    <w:p w14:paraId="5C727E89" w14:textId="5F1D65E0" w:rsidR="00F6130F" w:rsidRPr="004E4B9E" w:rsidRDefault="00F6130F">
      <w:pPr>
        <w:rPr>
          <w:szCs w:val="24"/>
        </w:rPr>
      </w:pPr>
      <w:r w:rsidRPr="004E4B9E">
        <w:rPr>
          <w:szCs w:val="24"/>
        </w:rPr>
        <w:t xml:space="preserve"> </w:t>
      </w:r>
      <w:bookmarkStart w:id="0" w:name="_GoBack"/>
      <w:bookmarkEnd w:id="0"/>
    </w:p>
    <w:sectPr w:rsidR="00F6130F" w:rsidRPr="004E4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F"/>
    <w:rsid w:val="00240698"/>
    <w:rsid w:val="003B76E4"/>
    <w:rsid w:val="004E4B9E"/>
    <w:rsid w:val="00C71FA1"/>
    <w:rsid w:val="00D0724B"/>
    <w:rsid w:val="00D448D1"/>
    <w:rsid w:val="00F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24EA"/>
  <w15:chartTrackingRefBased/>
  <w15:docId w15:val="{98103BF3-DFB6-433E-905F-8F2A874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flight@btintern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4DE060FF8094BA1D9DC3986AF2C05" ma:contentTypeVersion="13" ma:contentTypeDescription="Create a new document." ma:contentTypeScope="" ma:versionID="c0b1fbdc0589becf3a8c939a05943d29">
  <xsd:schema xmlns:xsd="http://www.w3.org/2001/XMLSchema" xmlns:xs="http://www.w3.org/2001/XMLSchema" xmlns:p="http://schemas.microsoft.com/office/2006/metadata/properties" xmlns:ns3="528884aa-f4b6-4282-864a-3c4ec36f407c" xmlns:ns4="8deaca80-527f-4aca-8e51-86d3c8b75107" targetNamespace="http://schemas.microsoft.com/office/2006/metadata/properties" ma:root="true" ma:fieldsID="dab809e6a96d824cb8e521ca1c261518" ns3:_="" ns4:_="">
    <xsd:import namespace="528884aa-f4b6-4282-864a-3c4ec36f407c"/>
    <xsd:import namespace="8deaca80-527f-4aca-8e51-86d3c8b75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84aa-f4b6-4282-864a-3c4ec36f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ca80-527f-4aca-8e51-86d3c8b75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65A1B-FF8B-4876-8278-46AEBE85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84aa-f4b6-4282-864a-3c4ec36f407c"/>
    <ds:schemaRef ds:uri="8deaca80-527f-4aca-8e51-86d3c8b75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71BE9-1894-46DF-BB08-DA780437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402D-EAA0-46B4-ACBD-3620D2C8C208}">
  <ds:schemaRefs>
    <ds:schemaRef ds:uri="528884aa-f4b6-4282-864a-3c4ec36f407c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deaca80-527f-4aca-8e51-86d3c8b7510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BANKSTHOMPSON, Julie</dc:creator>
  <cp:keywords/>
  <dc:description/>
  <cp:lastModifiedBy>Chohan, Kirsten: WCC</cp:lastModifiedBy>
  <cp:revision>2</cp:revision>
  <dcterms:created xsi:type="dcterms:W3CDTF">2020-10-08T13:22:00Z</dcterms:created>
  <dcterms:modified xsi:type="dcterms:W3CDTF">2020-10-08T13:22:00Z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0x010100A864DE060FF8094BA1D9DC3986AF2C05</vt:lpwstr>
  </property>
</Properties>
</file>